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8BD89" w14:textId="77777777" w:rsidR="00746434" w:rsidRDefault="00746434" w:rsidP="00B45FDF">
      <w:pPr>
        <w:jc w:val="center"/>
        <w:rPr>
          <w:rStyle w:val="dn"/>
          <w:rFonts w:ascii="Calibri Light" w:hAnsi="Calibri Light" w:cs="Calibri Light"/>
          <w:i/>
          <w:iCs/>
          <w:sz w:val="28"/>
          <w:szCs w:val="28"/>
        </w:rPr>
      </w:pPr>
    </w:p>
    <w:p w14:paraId="0271CA1C" w14:textId="640B0E19" w:rsidR="00C759D7" w:rsidRPr="00C82B55" w:rsidRDefault="00280C04" w:rsidP="00B45FDF">
      <w:pPr>
        <w:jc w:val="center"/>
        <w:rPr>
          <w:rStyle w:val="dn"/>
          <w:rFonts w:cs="Calibri"/>
          <w:i/>
          <w:iCs/>
          <w:sz w:val="28"/>
          <w:szCs w:val="28"/>
        </w:rPr>
      </w:pPr>
      <w:r w:rsidRPr="00C82B55">
        <w:rPr>
          <w:rStyle w:val="dn"/>
          <w:rFonts w:cs="Calibri"/>
          <w:i/>
          <w:iCs/>
          <w:sz w:val="28"/>
          <w:szCs w:val="28"/>
        </w:rPr>
        <w:t>ŽÁDOST O VYJÁDŘENÍ MČ K ZÁMĚRU</w:t>
      </w:r>
    </w:p>
    <w:p w14:paraId="62634253" w14:textId="77777777" w:rsidR="00C759D7" w:rsidRPr="00C82B55" w:rsidRDefault="00C759D7">
      <w:pPr>
        <w:rPr>
          <w:rStyle w:val="dn"/>
          <w:rFonts w:cs="Calibri"/>
          <w:b/>
          <w:bCs/>
          <w:sz w:val="28"/>
          <w:szCs w:val="28"/>
        </w:rPr>
      </w:pPr>
    </w:p>
    <w:p w14:paraId="14F4662A" w14:textId="77777777" w:rsidR="00C759D7" w:rsidRPr="00C82B55" w:rsidRDefault="00191AF6">
      <w:pPr>
        <w:rPr>
          <w:rStyle w:val="dn"/>
          <w:rFonts w:eastAsia="Carlito" w:cs="Calibri"/>
          <w:b/>
          <w:bCs/>
          <w:sz w:val="24"/>
          <w:szCs w:val="24"/>
          <w:u w:val="single"/>
        </w:rPr>
      </w:pPr>
      <w:r w:rsidRPr="00C82B55">
        <w:rPr>
          <w:rStyle w:val="dn"/>
          <w:rFonts w:cs="Calibri"/>
          <w:b/>
          <w:bCs/>
          <w:sz w:val="24"/>
          <w:szCs w:val="24"/>
          <w:u w:val="single"/>
        </w:rPr>
        <w:t>Žadatel</w:t>
      </w:r>
    </w:p>
    <w:p w14:paraId="7F0014F9" w14:textId="77777777" w:rsidR="00C759D7" w:rsidRPr="00C82B55" w:rsidRDefault="00191AF6">
      <w:pPr>
        <w:rPr>
          <w:rStyle w:val="dn"/>
          <w:rFonts w:eastAsia="Calibri Light" w:cs="Calibri"/>
        </w:rPr>
      </w:pPr>
      <w:r w:rsidRPr="00C82B55">
        <w:rPr>
          <w:rStyle w:val="dn"/>
          <w:rFonts w:cs="Calibri"/>
        </w:rPr>
        <w:t>Název:</w:t>
      </w:r>
    </w:p>
    <w:p w14:paraId="41318BBE" w14:textId="77777777" w:rsidR="00C759D7" w:rsidRPr="00C82B55" w:rsidRDefault="00191AF6">
      <w:pPr>
        <w:rPr>
          <w:rStyle w:val="dn"/>
          <w:rFonts w:eastAsia="Calibri Light" w:cs="Calibri"/>
        </w:rPr>
      </w:pPr>
      <w:r w:rsidRPr="00C82B55">
        <w:rPr>
          <w:rStyle w:val="dn"/>
          <w:rFonts w:cs="Calibri"/>
        </w:rPr>
        <w:t>IČO:</w:t>
      </w:r>
    </w:p>
    <w:p w14:paraId="14DED194" w14:textId="79D1BB10" w:rsidR="00C759D7" w:rsidRPr="00C82B55" w:rsidRDefault="00191AF6">
      <w:pPr>
        <w:rPr>
          <w:rStyle w:val="dn"/>
          <w:rFonts w:eastAsia="Calibri Light" w:cs="Calibri"/>
        </w:rPr>
      </w:pPr>
      <w:r w:rsidRPr="00C82B55">
        <w:rPr>
          <w:rStyle w:val="dn"/>
          <w:rFonts w:cs="Calibri"/>
          <w:lang w:val="nl-NL"/>
        </w:rPr>
        <w:t>Datov</w:t>
      </w:r>
      <w:r w:rsidRPr="00C82B55">
        <w:rPr>
          <w:rStyle w:val="dn"/>
          <w:rFonts w:cs="Calibri"/>
          <w:lang w:val="pt-PT"/>
        </w:rPr>
        <w:t xml:space="preserve">á </w:t>
      </w:r>
      <w:proofErr w:type="spellStart"/>
      <w:r w:rsidRPr="00C82B55">
        <w:rPr>
          <w:rStyle w:val="dn"/>
          <w:rFonts w:cs="Calibri"/>
          <w:lang w:val="de-DE"/>
        </w:rPr>
        <w:t>schr</w:t>
      </w:r>
      <w:r w:rsidRPr="00C82B55">
        <w:rPr>
          <w:rStyle w:val="dn"/>
          <w:rFonts w:cs="Calibri"/>
        </w:rPr>
        <w:t>ánka</w:t>
      </w:r>
      <w:proofErr w:type="spellEnd"/>
      <w:r w:rsidRPr="00C82B55">
        <w:rPr>
          <w:rStyle w:val="dn"/>
          <w:rFonts w:cs="Calibri"/>
        </w:rPr>
        <w:t>:</w:t>
      </w:r>
    </w:p>
    <w:p w14:paraId="431AE2C6" w14:textId="77777777" w:rsidR="00C759D7" w:rsidRPr="00C82B55" w:rsidRDefault="00191AF6">
      <w:pPr>
        <w:rPr>
          <w:rStyle w:val="dn"/>
          <w:rFonts w:eastAsia="Calibri Light" w:cs="Calibri"/>
        </w:rPr>
      </w:pPr>
      <w:r w:rsidRPr="00C82B55">
        <w:rPr>
          <w:rStyle w:val="dn"/>
          <w:rFonts w:cs="Calibri"/>
        </w:rPr>
        <w:t>Adresa sídla:</w:t>
      </w:r>
    </w:p>
    <w:p w14:paraId="797A8EC2" w14:textId="77777777" w:rsidR="00C759D7" w:rsidRPr="00C82B55" w:rsidRDefault="00191AF6">
      <w:pPr>
        <w:rPr>
          <w:rStyle w:val="dn"/>
          <w:rFonts w:eastAsia="Calibri Light" w:cs="Calibri"/>
        </w:rPr>
      </w:pPr>
      <w:proofErr w:type="spellStart"/>
      <w:r w:rsidRPr="00C82B55">
        <w:rPr>
          <w:rStyle w:val="dn"/>
          <w:rFonts w:cs="Calibri"/>
          <w:lang w:val="en-US"/>
        </w:rPr>
        <w:t>Obec</w:t>
      </w:r>
      <w:proofErr w:type="spellEnd"/>
      <w:r w:rsidRPr="00C82B55">
        <w:rPr>
          <w:rStyle w:val="dn"/>
          <w:rFonts w:cs="Calibri"/>
          <w:lang w:val="en-US"/>
        </w:rPr>
        <w:t>:</w:t>
      </w:r>
    </w:p>
    <w:p w14:paraId="6DC39798" w14:textId="77777777" w:rsidR="00C759D7" w:rsidRPr="00C82B55" w:rsidRDefault="00191AF6">
      <w:pPr>
        <w:rPr>
          <w:rStyle w:val="dn"/>
          <w:rFonts w:eastAsia="Calibri Light" w:cs="Calibri"/>
        </w:rPr>
      </w:pPr>
      <w:r w:rsidRPr="00C82B55">
        <w:rPr>
          <w:rStyle w:val="dn"/>
          <w:rFonts w:cs="Calibri"/>
        </w:rPr>
        <w:t>PSČ:</w:t>
      </w:r>
      <w:bookmarkStart w:id="0" w:name="_GoBack"/>
      <w:bookmarkEnd w:id="0"/>
    </w:p>
    <w:p w14:paraId="039B8A73" w14:textId="77777777" w:rsidR="00C759D7" w:rsidRPr="00C82B55" w:rsidRDefault="00C759D7">
      <w:pPr>
        <w:rPr>
          <w:rStyle w:val="dn"/>
          <w:rFonts w:eastAsia="Calibri Light" w:cs="Calibri"/>
        </w:rPr>
      </w:pPr>
    </w:p>
    <w:p w14:paraId="011B045F" w14:textId="77777777" w:rsidR="00C759D7" w:rsidRPr="00C82B55" w:rsidRDefault="00191AF6">
      <w:pPr>
        <w:rPr>
          <w:rStyle w:val="dn"/>
          <w:rFonts w:eastAsia="Calibri Light" w:cs="Calibri"/>
        </w:rPr>
      </w:pPr>
      <w:r w:rsidRPr="00C82B55">
        <w:rPr>
          <w:rStyle w:val="dn"/>
          <w:rFonts w:cs="Calibri"/>
        </w:rPr>
        <w:t>Osoba oprávněn</w:t>
      </w:r>
      <w:r w:rsidRPr="00C82B55">
        <w:rPr>
          <w:rStyle w:val="dn"/>
          <w:rFonts w:cs="Calibri"/>
          <w:lang w:val="pt-PT"/>
        </w:rPr>
        <w:t xml:space="preserve">á </w:t>
      </w:r>
      <w:r w:rsidRPr="00C82B55">
        <w:rPr>
          <w:rStyle w:val="dn"/>
          <w:rFonts w:cs="Calibri"/>
        </w:rPr>
        <w:t>jednat za žadatele:</w:t>
      </w:r>
    </w:p>
    <w:p w14:paraId="04835288" w14:textId="77777777" w:rsidR="00C759D7" w:rsidRPr="00C82B55" w:rsidRDefault="00191AF6">
      <w:pPr>
        <w:rPr>
          <w:rStyle w:val="dn"/>
          <w:rFonts w:eastAsia="Calibri Light" w:cs="Calibri"/>
        </w:rPr>
      </w:pPr>
      <w:r w:rsidRPr="00C82B55">
        <w:rPr>
          <w:rStyle w:val="dn"/>
          <w:rFonts w:cs="Calibri"/>
        </w:rPr>
        <w:t>E-mail:</w:t>
      </w:r>
    </w:p>
    <w:p w14:paraId="0E7C827E" w14:textId="6AC64A1C" w:rsidR="00C759D7" w:rsidRPr="00C82B55" w:rsidRDefault="00191AF6">
      <w:pPr>
        <w:rPr>
          <w:rStyle w:val="dn"/>
          <w:rFonts w:eastAsia="Calibri Light" w:cs="Calibri"/>
        </w:rPr>
      </w:pPr>
      <w:r w:rsidRPr="00C82B55">
        <w:rPr>
          <w:rStyle w:val="dn"/>
          <w:rFonts w:cs="Calibri"/>
        </w:rPr>
        <w:t>Telefon:</w:t>
      </w:r>
    </w:p>
    <w:p w14:paraId="59A6E67A" w14:textId="77777777" w:rsidR="00C759D7" w:rsidRPr="00C82B55" w:rsidRDefault="00C759D7">
      <w:pPr>
        <w:rPr>
          <w:rStyle w:val="dn"/>
          <w:rFonts w:eastAsia="Calibri Light" w:cs="Calibri"/>
        </w:rPr>
      </w:pPr>
    </w:p>
    <w:p w14:paraId="72E4B3D4" w14:textId="77777777" w:rsidR="00C759D7" w:rsidRPr="00C82B55" w:rsidRDefault="00191AF6">
      <w:pPr>
        <w:rPr>
          <w:rStyle w:val="dn"/>
          <w:rFonts w:eastAsia="Carlito" w:cs="Calibri"/>
          <w:b/>
          <w:bCs/>
          <w:sz w:val="24"/>
          <w:szCs w:val="24"/>
          <w:u w:val="single"/>
        </w:rPr>
      </w:pPr>
      <w:r w:rsidRPr="00C82B55">
        <w:rPr>
          <w:rStyle w:val="dn"/>
          <w:rFonts w:cs="Calibri"/>
          <w:b/>
          <w:bCs/>
          <w:sz w:val="24"/>
          <w:szCs w:val="24"/>
          <w:u w:val="single"/>
        </w:rPr>
        <w:t>Záměr</w:t>
      </w:r>
    </w:p>
    <w:p w14:paraId="4AD3C03B" w14:textId="39ADA020" w:rsidR="00C759D7" w:rsidRPr="00C82B55" w:rsidRDefault="00191AF6">
      <w:pPr>
        <w:rPr>
          <w:rStyle w:val="dn"/>
          <w:rFonts w:cs="Calibri"/>
        </w:rPr>
      </w:pPr>
      <w:r w:rsidRPr="00C82B55">
        <w:rPr>
          <w:rStyle w:val="dn"/>
          <w:rFonts w:cs="Calibri"/>
        </w:rPr>
        <w:t>Název projektu:</w:t>
      </w:r>
    </w:p>
    <w:p w14:paraId="54E4AD7C" w14:textId="6E6E17C0" w:rsidR="004A6D77" w:rsidRPr="00C82B55" w:rsidRDefault="00EB0E15">
      <w:pPr>
        <w:rPr>
          <w:rStyle w:val="dn"/>
          <w:rFonts w:eastAsia="Calibri Light" w:cs="Calibri"/>
        </w:rPr>
      </w:pPr>
      <w:r w:rsidRPr="00C82B55">
        <w:rPr>
          <w:rStyle w:val="dn"/>
          <w:rFonts w:cs="Calibri"/>
        </w:rPr>
        <w:t>Stupeň dokumentace</w:t>
      </w:r>
      <w:r w:rsidR="00EA642C" w:rsidRPr="00C82B55">
        <w:rPr>
          <w:rStyle w:val="dn"/>
          <w:rFonts w:cs="Calibri"/>
        </w:rPr>
        <w:t>:</w:t>
      </w:r>
    </w:p>
    <w:p w14:paraId="388266C9" w14:textId="5DD423DE" w:rsidR="00C759D7" w:rsidRPr="00C82B55" w:rsidRDefault="00191AF6">
      <w:pPr>
        <w:rPr>
          <w:rStyle w:val="dn"/>
          <w:rFonts w:eastAsia="Calibri Light" w:cs="Calibri"/>
        </w:rPr>
      </w:pPr>
      <w:r w:rsidRPr="00C82B55">
        <w:rPr>
          <w:rStyle w:val="dn"/>
          <w:rFonts w:cs="Calibri"/>
        </w:rPr>
        <w:t>Lokalizace projektu (parcelní číslo/a, katastrální území)</w:t>
      </w:r>
      <w:r w:rsidR="002E45CC" w:rsidRPr="00C82B55">
        <w:rPr>
          <w:rStyle w:val="dn"/>
          <w:rFonts w:cs="Calibri"/>
        </w:rPr>
        <w:t>:</w:t>
      </w:r>
    </w:p>
    <w:p w14:paraId="7DADEE34" w14:textId="77777777" w:rsidR="00C759D7" w:rsidRPr="00C82B55" w:rsidRDefault="00191AF6">
      <w:pPr>
        <w:rPr>
          <w:rStyle w:val="dn"/>
          <w:rFonts w:eastAsia="Calibri Light" w:cs="Calibri"/>
        </w:rPr>
      </w:pPr>
      <w:r w:rsidRPr="00C82B55">
        <w:rPr>
          <w:rStyle w:val="dn"/>
          <w:rFonts w:cs="Calibri"/>
        </w:rPr>
        <w:t>Hrubá podlažní plocha záměru (HPP):</w:t>
      </w:r>
    </w:p>
    <w:p w14:paraId="10A93828" w14:textId="0EF8FCB9" w:rsidR="00C759D7" w:rsidRPr="00C82B55" w:rsidRDefault="00C759D7">
      <w:pPr>
        <w:rPr>
          <w:rStyle w:val="dn"/>
          <w:rFonts w:eastAsia="Calibri Light" w:cs="Calibri"/>
        </w:rPr>
      </w:pPr>
    </w:p>
    <w:p w14:paraId="02E64BF2" w14:textId="498BAA60" w:rsidR="00322CEC" w:rsidRPr="00C82B55" w:rsidRDefault="00BB1C7D">
      <w:pPr>
        <w:rPr>
          <w:rStyle w:val="dn"/>
          <w:rFonts w:eastAsia="Calibri Light" w:cs="Calibri"/>
        </w:rPr>
      </w:pPr>
      <w:r w:rsidRPr="00C82B55">
        <w:rPr>
          <w:rStyle w:val="dn"/>
          <w:rFonts w:eastAsia="Calibri Light" w:cs="Calibri"/>
        </w:rPr>
        <w:t>Přílohy</w:t>
      </w:r>
      <w:r w:rsidR="00322CEC" w:rsidRPr="00C82B55">
        <w:rPr>
          <w:rStyle w:val="dn"/>
          <w:rFonts w:eastAsia="Calibri Light" w:cs="Calibri"/>
        </w:rPr>
        <w:t xml:space="preserve"> žádosti:</w:t>
      </w:r>
    </w:p>
    <w:p w14:paraId="2DB57FF5" w14:textId="5FDE7A1E" w:rsidR="00322CEC" w:rsidRPr="00C82B55" w:rsidRDefault="00322CEC" w:rsidP="005344E2">
      <w:pPr>
        <w:pStyle w:val="Odstavecseseznamem"/>
        <w:numPr>
          <w:ilvl w:val="0"/>
          <w:numId w:val="1"/>
        </w:numPr>
        <w:rPr>
          <w:rStyle w:val="dn"/>
          <w:rFonts w:eastAsia="Calibri Light" w:cs="Calibri"/>
        </w:rPr>
      </w:pPr>
      <w:r w:rsidRPr="00C82B55">
        <w:rPr>
          <w:rStyle w:val="dn"/>
          <w:rFonts w:eastAsia="Calibri Light" w:cs="Calibri"/>
        </w:rPr>
        <w:t>Dokumentace</w:t>
      </w:r>
      <w:r w:rsidR="00C75B6F" w:rsidRPr="00C82B55">
        <w:rPr>
          <w:rStyle w:val="dn"/>
          <w:rFonts w:eastAsia="Calibri Light" w:cs="Calibri"/>
        </w:rPr>
        <w:t xml:space="preserve"> (</w:t>
      </w:r>
      <w:r w:rsidR="0046391B" w:rsidRPr="00C82B55">
        <w:rPr>
          <w:rStyle w:val="dn"/>
          <w:rFonts w:cs="Calibri"/>
        </w:rPr>
        <w:t xml:space="preserve">v podobě jediného dokumentu PDF, </w:t>
      </w:r>
      <w:r w:rsidR="00587CDE" w:rsidRPr="00C82B55">
        <w:rPr>
          <w:rStyle w:val="dn"/>
          <w:rFonts w:eastAsia="Calibri Light" w:cs="Calibri"/>
        </w:rPr>
        <w:t>včetně řešení dopravy v</w:t>
      </w:r>
      <w:r w:rsidR="00347F87" w:rsidRPr="00C82B55">
        <w:rPr>
          <w:rStyle w:val="dn"/>
          <w:rFonts w:eastAsia="Calibri Light" w:cs="Calibri"/>
        </w:rPr>
        <w:t> </w:t>
      </w:r>
      <w:r w:rsidR="00587CDE" w:rsidRPr="00C82B55">
        <w:rPr>
          <w:rStyle w:val="dn"/>
          <w:rFonts w:eastAsia="Calibri Light" w:cs="Calibri"/>
        </w:rPr>
        <w:t>klidu</w:t>
      </w:r>
      <w:r w:rsidR="00347F87" w:rsidRPr="00C82B55">
        <w:rPr>
          <w:rStyle w:val="dn"/>
          <w:rFonts w:eastAsia="Calibri Light" w:cs="Calibri"/>
        </w:rPr>
        <w:t>, rozvinutých pohledů a vizualizací</w:t>
      </w:r>
      <w:r w:rsidR="0057517D" w:rsidRPr="00C82B55">
        <w:rPr>
          <w:rStyle w:val="dn"/>
          <w:rFonts w:eastAsia="Calibri Light" w:cs="Calibri"/>
        </w:rPr>
        <w:t>, pokud jsou zpracovány)</w:t>
      </w:r>
    </w:p>
    <w:p w14:paraId="2E1B4C21" w14:textId="7A5B7655" w:rsidR="00347F87" w:rsidRPr="00C82B55" w:rsidRDefault="00322CEC" w:rsidP="005344E2">
      <w:pPr>
        <w:pStyle w:val="Odstavecseseznamem"/>
        <w:numPr>
          <w:ilvl w:val="0"/>
          <w:numId w:val="1"/>
        </w:numPr>
        <w:rPr>
          <w:rStyle w:val="dn"/>
          <w:rFonts w:eastAsia="Calibri Light" w:cs="Calibri"/>
        </w:rPr>
      </w:pPr>
      <w:r w:rsidRPr="00C82B55">
        <w:rPr>
          <w:rStyle w:val="dn"/>
          <w:rFonts w:eastAsia="Calibri Light" w:cs="Calibri"/>
        </w:rPr>
        <w:t>N</w:t>
      </w:r>
      <w:r w:rsidR="00BB1C7D" w:rsidRPr="00C82B55">
        <w:rPr>
          <w:rStyle w:val="dn"/>
          <w:rFonts w:eastAsia="Calibri Light" w:cs="Calibri"/>
        </w:rPr>
        <w:t xml:space="preserve">eověřená plná moc </w:t>
      </w:r>
      <w:r w:rsidRPr="00C82B55">
        <w:rPr>
          <w:rStyle w:val="dn"/>
          <w:rFonts w:eastAsia="Calibri Light" w:cs="Calibri"/>
        </w:rPr>
        <w:t>(</w:t>
      </w:r>
      <w:r w:rsidR="00BB1C7D" w:rsidRPr="00C82B55">
        <w:rPr>
          <w:rStyle w:val="dn"/>
          <w:rFonts w:eastAsia="Calibri Light" w:cs="Calibri"/>
        </w:rPr>
        <w:t>v</w:t>
      </w:r>
      <w:r w:rsidR="002A1E34" w:rsidRPr="00C82B55">
        <w:rPr>
          <w:rStyle w:val="dn"/>
          <w:rFonts w:eastAsia="Calibri Light" w:cs="Calibri"/>
        </w:rPr>
        <w:t> </w:t>
      </w:r>
      <w:r w:rsidR="00BB1C7D" w:rsidRPr="00C82B55">
        <w:rPr>
          <w:rStyle w:val="dn"/>
          <w:rFonts w:eastAsia="Calibri Light" w:cs="Calibri"/>
        </w:rPr>
        <w:t>případě</w:t>
      </w:r>
      <w:r w:rsidR="002A1E34" w:rsidRPr="00C82B55">
        <w:rPr>
          <w:rStyle w:val="dn"/>
          <w:rFonts w:eastAsia="Calibri Light" w:cs="Calibri"/>
        </w:rPr>
        <w:t xml:space="preserve"> </w:t>
      </w:r>
      <w:r w:rsidRPr="00C82B55">
        <w:rPr>
          <w:rStyle w:val="dn"/>
          <w:rFonts w:eastAsia="Calibri Light" w:cs="Calibri"/>
        </w:rPr>
        <w:t xml:space="preserve">zastoupení </w:t>
      </w:r>
      <w:r w:rsidR="002A1E34" w:rsidRPr="00C82B55">
        <w:rPr>
          <w:rStyle w:val="dn"/>
          <w:rFonts w:eastAsia="Calibri Light" w:cs="Calibri"/>
        </w:rPr>
        <w:t>stavebníka</w:t>
      </w:r>
      <w:r w:rsidRPr="00C82B55">
        <w:rPr>
          <w:rStyle w:val="dn"/>
          <w:rFonts w:eastAsia="Calibri Light" w:cs="Calibri"/>
        </w:rPr>
        <w:t xml:space="preserve"> pověřenou osobou)</w:t>
      </w:r>
    </w:p>
    <w:p w14:paraId="5B8F01FD" w14:textId="77777777" w:rsidR="008B535E" w:rsidRPr="00C82B55" w:rsidRDefault="008B535E">
      <w:pPr>
        <w:rPr>
          <w:rStyle w:val="dn"/>
          <w:rFonts w:eastAsia="Calibri Light" w:cs="Calibri"/>
        </w:rPr>
      </w:pPr>
    </w:p>
    <w:p w14:paraId="1090E78D" w14:textId="77777777" w:rsidR="009A3899" w:rsidRPr="00C82B55" w:rsidRDefault="009A3899">
      <w:pPr>
        <w:rPr>
          <w:rStyle w:val="dn"/>
          <w:rFonts w:eastAsia="Calibri Light" w:cs="Calibri"/>
        </w:rPr>
      </w:pPr>
    </w:p>
    <w:p w14:paraId="228D9F3E" w14:textId="77777777" w:rsidR="009A3899" w:rsidRPr="00C82B55" w:rsidRDefault="009A3899">
      <w:pPr>
        <w:rPr>
          <w:rStyle w:val="dn"/>
          <w:rFonts w:eastAsia="Calibri Light" w:cs="Calibri"/>
        </w:rPr>
      </w:pPr>
    </w:p>
    <w:p w14:paraId="42D7FBA3" w14:textId="08F05C53" w:rsidR="00F87228" w:rsidRPr="00C82B55" w:rsidRDefault="00191AF6">
      <w:pPr>
        <w:rPr>
          <w:rStyle w:val="dn"/>
          <w:rFonts w:eastAsia="Calibri Light" w:cs="Calibri"/>
        </w:rPr>
      </w:pPr>
      <w:r w:rsidRPr="00C82B55">
        <w:rPr>
          <w:rStyle w:val="dn"/>
          <w:rFonts w:cs="Calibri"/>
        </w:rPr>
        <w:t xml:space="preserve">V </w:t>
      </w:r>
      <w:r w:rsidR="0011680B" w:rsidRPr="00C82B55">
        <w:rPr>
          <w:rStyle w:val="dn"/>
          <w:rFonts w:cs="Calibri"/>
        </w:rPr>
        <w:t>……………………………</w:t>
      </w:r>
      <w:r w:rsidRPr="00C82B55">
        <w:rPr>
          <w:rStyle w:val="dn"/>
          <w:rFonts w:cs="Calibri"/>
        </w:rPr>
        <w:t xml:space="preserve"> dne</w:t>
      </w:r>
      <w:r w:rsidR="0011680B" w:rsidRPr="00C82B55">
        <w:rPr>
          <w:rStyle w:val="dn"/>
          <w:rFonts w:cs="Calibri"/>
        </w:rPr>
        <w:t xml:space="preserve"> </w:t>
      </w:r>
      <w:r w:rsidRPr="00C82B55">
        <w:rPr>
          <w:rStyle w:val="dn"/>
          <w:rFonts w:cs="Calibri"/>
        </w:rPr>
        <w:t>………………</w:t>
      </w:r>
      <w:r w:rsidR="0011680B" w:rsidRPr="00C82B55">
        <w:rPr>
          <w:rStyle w:val="dn"/>
          <w:rFonts w:cs="Calibri"/>
        </w:rPr>
        <w:t>……………</w:t>
      </w:r>
      <w:r w:rsidR="009A3899" w:rsidRPr="00C82B55">
        <w:rPr>
          <w:rStyle w:val="dn"/>
          <w:rFonts w:cs="Calibri"/>
        </w:rPr>
        <w:tab/>
      </w:r>
      <w:r w:rsidR="009A3899" w:rsidRPr="00C82B55">
        <w:rPr>
          <w:rStyle w:val="dn"/>
          <w:rFonts w:cs="Calibri"/>
        </w:rPr>
        <w:tab/>
      </w:r>
      <w:r w:rsidR="001355A3" w:rsidRPr="00C82B55">
        <w:rPr>
          <w:rStyle w:val="dn"/>
          <w:rFonts w:cs="Calibri"/>
        </w:rPr>
        <w:t xml:space="preserve">    </w:t>
      </w:r>
      <w:r w:rsidR="009A3899" w:rsidRPr="00C82B55">
        <w:rPr>
          <w:rStyle w:val="dn"/>
          <w:rFonts w:cs="Calibri"/>
        </w:rPr>
        <w:tab/>
      </w:r>
      <w:r w:rsidR="001355A3" w:rsidRPr="00C82B55">
        <w:rPr>
          <w:rStyle w:val="dn"/>
          <w:rFonts w:cs="Calibri"/>
        </w:rPr>
        <w:t xml:space="preserve">      </w:t>
      </w:r>
      <w:r w:rsidR="009A3899" w:rsidRPr="00C82B55">
        <w:rPr>
          <w:rStyle w:val="dn"/>
          <w:rFonts w:cs="Calibri"/>
        </w:rPr>
        <w:t>………….……………….……………….……</w:t>
      </w:r>
      <w:r w:rsidR="001355A3" w:rsidRPr="00C82B55">
        <w:rPr>
          <w:rStyle w:val="dn"/>
          <w:rFonts w:cs="Calibri"/>
        </w:rPr>
        <w:t>……</w:t>
      </w:r>
    </w:p>
    <w:p w14:paraId="0C478248" w14:textId="1D436105" w:rsidR="00C759D7" w:rsidRPr="00C82B55" w:rsidRDefault="001355A3" w:rsidP="001355A3">
      <w:pPr>
        <w:ind w:left="7080"/>
        <w:rPr>
          <w:rFonts w:cs="Calibri"/>
        </w:rPr>
      </w:pPr>
      <w:r w:rsidRPr="00C82B55">
        <w:rPr>
          <w:rStyle w:val="dn"/>
          <w:rFonts w:cs="Calibri"/>
        </w:rPr>
        <w:t xml:space="preserve">    </w:t>
      </w:r>
      <w:r w:rsidR="00191AF6" w:rsidRPr="00C82B55">
        <w:rPr>
          <w:rStyle w:val="dn"/>
          <w:rFonts w:cs="Calibri"/>
        </w:rPr>
        <w:t>Podpis</w:t>
      </w:r>
    </w:p>
    <w:sectPr w:rsidR="00C759D7" w:rsidRPr="00C82B55" w:rsidSect="001168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398" w:right="1021" w:bottom="99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D1BAB" w14:textId="77777777" w:rsidR="006D4C59" w:rsidRDefault="006D4C59">
      <w:pPr>
        <w:spacing w:after="0" w:line="240" w:lineRule="auto"/>
      </w:pPr>
      <w:r>
        <w:separator/>
      </w:r>
    </w:p>
  </w:endnote>
  <w:endnote w:type="continuationSeparator" w:id="0">
    <w:p w14:paraId="24C34D0C" w14:textId="77777777" w:rsidR="006D4C59" w:rsidRDefault="006D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BADDA" w14:textId="77777777" w:rsidR="00CC4817" w:rsidRDefault="00CC48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92FE8" w14:textId="77777777" w:rsidR="00CC4817" w:rsidRDefault="00CC481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53289" w14:textId="77777777" w:rsidR="00CC4817" w:rsidRDefault="00CC48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E975A" w14:textId="77777777" w:rsidR="006D4C59" w:rsidRDefault="006D4C59">
      <w:pPr>
        <w:spacing w:after="0" w:line="240" w:lineRule="auto"/>
      </w:pPr>
      <w:r>
        <w:separator/>
      </w:r>
    </w:p>
  </w:footnote>
  <w:footnote w:type="continuationSeparator" w:id="0">
    <w:p w14:paraId="2B88D067" w14:textId="77777777" w:rsidR="006D4C59" w:rsidRDefault="006D4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D2AFE" w14:textId="77777777" w:rsidR="00CC4817" w:rsidRDefault="00CC48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D77A0" w14:textId="67FDABE6" w:rsidR="002B3E51" w:rsidRPr="00C442F8" w:rsidRDefault="002B3E51">
    <w:pPr>
      <w:pStyle w:val="Zhlav"/>
      <w:tabs>
        <w:tab w:val="clear" w:pos="9072"/>
        <w:tab w:val="right" w:pos="9046"/>
      </w:tabs>
      <w:jc w:val="right"/>
      <w:rPr>
        <w:rStyle w:val="dn"/>
        <w:rFonts w:ascii="Calibri Light" w:hAnsi="Calibri Light" w:cs="Calibri Light"/>
        <w:i/>
        <w:iCs/>
        <w:color w:val="7D7D7D" w:themeColor="text2" w:themeShade="BF"/>
      </w:rPr>
    </w:pPr>
    <w:r w:rsidRPr="00C442F8">
      <w:rPr>
        <w:rStyle w:val="dn"/>
        <w:rFonts w:ascii="Calibri Light" w:hAnsi="Calibri Light" w:cs="Calibri Light"/>
        <w:i/>
        <w:iCs/>
        <w:color w:val="7D7D7D" w:themeColor="text2" w:themeShade="BF"/>
      </w:rPr>
      <w:t xml:space="preserve">Městská část Praha </w:t>
    </w:r>
    <w:r w:rsidR="00EE45BB">
      <w:rPr>
        <w:rStyle w:val="dn"/>
        <w:rFonts w:ascii="Calibri Light" w:hAnsi="Calibri Light" w:cs="Calibri Light"/>
        <w:i/>
        <w:iCs/>
        <w:color w:val="7D7D7D" w:themeColor="text2" w:themeShade="BF"/>
      </w:rPr>
      <w:t>9</w:t>
    </w:r>
  </w:p>
  <w:p w14:paraId="5B00D2A0" w14:textId="3C2CE2DA" w:rsidR="00C759D7" w:rsidRDefault="00EE45BB">
    <w:pPr>
      <w:pStyle w:val="Zhlav"/>
      <w:tabs>
        <w:tab w:val="clear" w:pos="9072"/>
        <w:tab w:val="right" w:pos="9046"/>
      </w:tabs>
      <w:jc w:val="right"/>
      <w:rPr>
        <w:rStyle w:val="dn"/>
        <w:rFonts w:ascii="Calibri Light" w:hAnsi="Calibri Light" w:cs="Calibri Light"/>
        <w:i/>
        <w:iCs/>
        <w:color w:val="7D7D7D" w:themeColor="text2" w:themeShade="BF"/>
      </w:rPr>
    </w:pPr>
    <w:r>
      <w:rPr>
        <w:rStyle w:val="dn"/>
        <w:rFonts w:ascii="Calibri Light" w:hAnsi="Calibri Light" w:cs="Calibri Light"/>
        <w:i/>
        <w:iCs/>
        <w:color w:val="7D7D7D" w:themeColor="text2" w:themeShade="BF"/>
      </w:rPr>
      <w:t>pracoviště územního rozvoje</w:t>
    </w:r>
  </w:p>
  <w:p w14:paraId="21078A35" w14:textId="76B4980A" w:rsidR="00EE45BB" w:rsidRPr="00C442F8" w:rsidRDefault="00EE45BB">
    <w:pPr>
      <w:pStyle w:val="Zhlav"/>
      <w:tabs>
        <w:tab w:val="clear" w:pos="9072"/>
        <w:tab w:val="right" w:pos="9046"/>
      </w:tabs>
      <w:jc w:val="right"/>
      <w:rPr>
        <w:rFonts w:ascii="Calibri Light" w:hAnsi="Calibri Light" w:cs="Calibri Light"/>
        <w:i/>
        <w:iCs/>
        <w:color w:val="7D7D7D" w:themeColor="text2" w:themeShade="BF"/>
      </w:rPr>
    </w:pPr>
    <w:r>
      <w:rPr>
        <w:rStyle w:val="dn"/>
        <w:rFonts w:ascii="Calibri Light" w:hAnsi="Calibri Light" w:cs="Calibri Light"/>
        <w:i/>
        <w:iCs/>
        <w:color w:val="7D7D7D" w:themeColor="text2" w:themeShade="BF"/>
      </w:rPr>
      <w:t>Sokolovská 14/324, Praha 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4B7B9" w14:textId="77777777" w:rsidR="00CC4817" w:rsidRDefault="00CC48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16B86"/>
    <w:multiLevelType w:val="hybridMultilevel"/>
    <w:tmpl w:val="FB348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D7"/>
    <w:rsid w:val="000A1134"/>
    <w:rsid w:val="000E35DA"/>
    <w:rsid w:val="0011680B"/>
    <w:rsid w:val="001355A3"/>
    <w:rsid w:val="00191AF6"/>
    <w:rsid w:val="00280C04"/>
    <w:rsid w:val="002A1E34"/>
    <w:rsid w:val="002B3E51"/>
    <w:rsid w:val="002E45CC"/>
    <w:rsid w:val="003128F8"/>
    <w:rsid w:val="00322CEC"/>
    <w:rsid w:val="00347F87"/>
    <w:rsid w:val="0046391B"/>
    <w:rsid w:val="004A6D77"/>
    <w:rsid w:val="004F3160"/>
    <w:rsid w:val="005344E2"/>
    <w:rsid w:val="0057517D"/>
    <w:rsid w:val="00587CDE"/>
    <w:rsid w:val="006D4C59"/>
    <w:rsid w:val="006D75E3"/>
    <w:rsid w:val="00743782"/>
    <w:rsid w:val="00746434"/>
    <w:rsid w:val="007E7AE6"/>
    <w:rsid w:val="00814D74"/>
    <w:rsid w:val="008B535E"/>
    <w:rsid w:val="00945EC2"/>
    <w:rsid w:val="00986CD3"/>
    <w:rsid w:val="009A384D"/>
    <w:rsid w:val="009A3899"/>
    <w:rsid w:val="00B45FDF"/>
    <w:rsid w:val="00BB1C7D"/>
    <w:rsid w:val="00C04875"/>
    <w:rsid w:val="00C442F8"/>
    <w:rsid w:val="00C759D7"/>
    <w:rsid w:val="00C75B6F"/>
    <w:rsid w:val="00C82B55"/>
    <w:rsid w:val="00CC4817"/>
    <w:rsid w:val="00DF7173"/>
    <w:rsid w:val="00EA642C"/>
    <w:rsid w:val="00EB0E15"/>
    <w:rsid w:val="00EE45BB"/>
    <w:rsid w:val="00F87228"/>
    <w:rsid w:val="00FA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4E1C7"/>
  <w15:docId w15:val="{73BAFD85-2A06-4A98-BB2C-52C6DE0B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dn">
    <w:name w:val="Žádný"/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814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4D74"/>
    <w:rPr>
      <w:rFonts w:ascii="Calibri" w:hAnsi="Calibri" w:cs="Arial Unicode MS"/>
      <w:color w:val="000000"/>
      <w:sz w:val="22"/>
      <w:szCs w:val="22"/>
      <w:u w:color="000000"/>
    </w:rPr>
  </w:style>
  <w:style w:type="paragraph" w:styleId="Odstavecseseznamem">
    <w:name w:val="List Paragraph"/>
    <w:basedOn w:val="Normln"/>
    <w:uiPriority w:val="34"/>
    <w:qFormat/>
    <w:rsid w:val="00534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2ddc6a-8e75-4ec1-a5ea-e86fa4200838" xsi:nil="true"/>
    <lcf76f155ced4ddcb4097134ff3c332f xmlns="783a4f95-9299-4759-b50c-e56e5eb428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3515A6416D7479B35E8AC85F0ECCB" ma:contentTypeVersion="16" ma:contentTypeDescription="Vytvoří nový dokument" ma:contentTypeScope="" ma:versionID="e5b676c75ff6f000bbabf250e2f3ff14">
  <xsd:schema xmlns:xsd="http://www.w3.org/2001/XMLSchema" xmlns:xs="http://www.w3.org/2001/XMLSchema" xmlns:p="http://schemas.microsoft.com/office/2006/metadata/properties" xmlns:ns2="2f2ddc6a-8e75-4ec1-a5ea-e86fa4200838" xmlns:ns3="783a4f95-9299-4759-b50c-e56e5eb428d5" targetNamespace="http://schemas.microsoft.com/office/2006/metadata/properties" ma:root="true" ma:fieldsID="076ec734e68b557cc02a3db93a974a12" ns2:_="" ns3:_="">
    <xsd:import namespace="2f2ddc6a-8e75-4ec1-a5ea-e86fa4200838"/>
    <xsd:import namespace="783a4f95-9299-4759-b50c-e56e5eb428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ddc6a-8e75-4ec1-a5ea-e86fa42008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bb1f95-e1ca-4069-b8c6-1b23cfdb3c10}" ma:internalName="TaxCatchAll" ma:showField="CatchAllData" ma:web="2f2ddc6a-8e75-4ec1-a5ea-e86fa4200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a4f95-9299-4759-b50c-e56e5eb42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e42bb85-7a4d-4250-9e5e-802078eb3b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633DBB-83F8-4FDD-B9FA-77A72C88B7CE}">
  <ds:schemaRefs>
    <ds:schemaRef ds:uri="http://purl.org/dc/elements/1.1/"/>
    <ds:schemaRef ds:uri="2f2ddc6a-8e75-4ec1-a5ea-e86fa4200838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83a4f95-9299-4759-b50c-e56e5eb428d5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159BCA-1FCB-4AE6-A48C-4B284A2576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7EA357-2D7E-4C08-8DD8-A71E7EB60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ddc6a-8e75-4ec1-a5ea-e86fa4200838"/>
    <ds:schemaRef ds:uri="783a4f95-9299-4759-b50c-e56e5eb42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Lobotková Michaela (P8)</dc:creator>
  <cp:lastModifiedBy>Krejčová Helena (ÚMČP.9)</cp:lastModifiedBy>
  <cp:revision>3</cp:revision>
  <cp:lastPrinted>2023-02-10T14:43:00Z</cp:lastPrinted>
  <dcterms:created xsi:type="dcterms:W3CDTF">2024-11-05T12:02:00Z</dcterms:created>
  <dcterms:modified xsi:type="dcterms:W3CDTF">2024-12-12T09:17:00Z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0x010100CAA3515A6416D7479B35E8AC85F0ECCB</vt:lpwstr>
  </property>
  <property fmtid="{D5CDD505-2E9C-101B-9397-08002B2CF9AE}" pid="3" name="MediaServiceImageTags">
    <vt:lpwstr/>
  </property>
</Properties>
</file>