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F2" w:rsidRDefault="003A6E62" w:rsidP="003A6E62">
      <w:pPr>
        <w:pStyle w:val="Nadpis2"/>
        <w:tabs>
          <w:tab w:val="clear" w:pos="1800"/>
          <w:tab w:val="left" w:pos="0"/>
        </w:tabs>
        <w:ind w:left="0" w:firstLine="0"/>
        <w:jc w:val="center"/>
        <w:rPr>
          <w:sz w:val="32"/>
          <w:szCs w:val="32"/>
          <w:u w:val="single"/>
        </w:rPr>
      </w:pPr>
      <w:r w:rsidRPr="00D01D45">
        <w:rPr>
          <w:sz w:val="32"/>
          <w:szCs w:val="32"/>
          <w:u w:val="single"/>
        </w:rPr>
        <w:t>Podmínky pro vydání parkovací karty v</w:t>
      </w:r>
      <w:r w:rsidR="00827BF2">
        <w:rPr>
          <w:sz w:val="32"/>
          <w:szCs w:val="32"/>
          <w:u w:val="single"/>
        </w:rPr>
        <w:t> Praze 9</w:t>
      </w:r>
    </w:p>
    <w:p w:rsidR="00827BF2" w:rsidRDefault="00827BF2" w:rsidP="00827BF2">
      <w:pPr>
        <w:pStyle w:val="Nadpis2"/>
        <w:tabs>
          <w:tab w:val="clear" w:pos="1800"/>
          <w:tab w:val="left" w:pos="0"/>
        </w:tabs>
        <w:ind w:left="0" w:firstLine="0"/>
        <w:rPr>
          <w:sz w:val="32"/>
          <w:szCs w:val="32"/>
          <w:u w:val="single"/>
        </w:rPr>
      </w:pPr>
    </w:p>
    <w:p w:rsidR="003A6E62" w:rsidRDefault="003A6E62" w:rsidP="003A6E62">
      <w:pPr>
        <w:pStyle w:val="Zkladntext"/>
        <w:rPr>
          <w:sz w:val="28"/>
          <w:szCs w:val="28"/>
        </w:rPr>
      </w:pPr>
    </w:p>
    <w:p w:rsidR="003A6E62" w:rsidRDefault="003A6E62" w:rsidP="003A6E62">
      <w:pPr>
        <w:pStyle w:val="Zkladntext"/>
        <w:rPr>
          <w:sz w:val="28"/>
          <w:szCs w:val="28"/>
        </w:rPr>
      </w:pPr>
      <w:r w:rsidRPr="00D01D45">
        <w:rPr>
          <w:sz w:val="28"/>
          <w:szCs w:val="28"/>
        </w:rPr>
        <w:t>Parkovací karty se vydávají pro občany bydlící</w:t>
      </w:r>
      <w:r>
        <w:rPr>
          <w:sz w:val="28"/>
          <w:szCs w:val="28"/>
        </w:rPr>
        <w:t xml:space="preserve"> a podnikatelské subjekty (právnické i fyzické osoby)</w:t>
      </w:r>
      <w:r w:rsidRPr="00D01D45">
        <w:rPr>
          <w:sz w:val="28"/>
          <w:szCs w:val="28"/>
        </w:rPr>
        <w:t xml:space="preserve"> </w:t>
      </w:r>
      <w:r>
        <w:rPr>
          <w:sz w:val="28"/>
          <w:szCs w:val="28"/>
        </w:rPr>
        <w:t>sídlící</w:t>
      </w:r>
      <w:r w:rsidRPr="00D01D45">
        <w:rPr>
          <w:sz w:val="28"/>
          <w:szCs w:val="28"/>
        </w:rPr>
        <w:t>:</w:t>
      </w:r>
    </w:p>
    <w:p w:rsidR="002469CE" w:rsidRPr="00D01D45" w:rsidRDefault="002469CE" w:rsidP="003A6E62">
      <w:pPr>
        <w:pStyle w:val="Zkladntext"/>
        <w:rPr>
          <w:sz w:val="28"/>
          <w:szCs w:val="28"/>
        </w:rPr>
      </w:pPr>
    </w:p>
    <w:p w:rsidR="00827BF2" w:rsidRDefault="00827BF2" w:rsidP="00827BF2">
      <w:pPr>
        <w:pStyle w:val="Nadpis2"/>
        <w:tabs>
          <w:tab w:val="clear" w:pos="1800"/>
          <w:tab w:val="left" w:pos="0"/>
        </w:tabs>
        <w:ind w:left="0" w:firstLine="0"/>
        <w:rPr>
          <w:sz w:val="32"/>
          <w:szCs w:val="32"/>
        </w:rPr>
      </w:pPr>
      <w:r w:rsidRPr="00827BF2">
        <w:rPr>
          <w:sz w:val="32"/>
          <w:szCs w:val="32"/>
        </w:rPr>
        <w:t xml:space="preserve">oblast - </w:t>
      </w:r>
      <w:r>
        <w:rPr>
          <w:sz w:val="32"/>
          <w:szCs w:val="32"/>
        </w:rPr>
        <w:t>Prosek:</w:t>
      </w:r>
      <w:bookmarkStart w:id="0" w:name="_GoBack"/>
      <w:bookmarkEnd w:id="0"/>
    </w:p>
    <w:p w:rsidR="00827BF2" w:rsidRDefault="00827BF2" w:rsidP="00827BF2"/>
    <w:p w:rsidR="00827BF2" w:rsidRPr="00D01D45" w:rsidRDefault="00827BF2" w:rsidP="00827BF2">
      <w:pPr>
        <w:widowControl w:val="0"/>
        <w:autoSpaceDE w:val="0"/>
        <w:autoSpaceDN w:val="0"/>
        <w:adjustRightInd w:val="0"/>
        <w:ind w:right="48"/>
        <w:jc w:val="both"/>
        <w:rPr>
          <w:rFonts w:ascii="Arial" w:hAnsi="Arial" w:cs="Arial"/>
          <w:sz w:val="28"/>
          <w:szCs w:val="28"/>
        </w:rPr>
      </w:pPr>
      <w:r w:rsidRPr="00D01D45">
        <w:rPr>
          <w:rFonts w:ascii="Arial" w:hAnsi="Arial" w:cs="Arial"/>
          <w:sz w:val="28"/>
          <w:szCs w:val="28"/>
        </w:rPr>
        <w:t xml:space="preserve">v </w:t>
      </w:r>
      <w:r>
        <w:rPr>
          <w:rFonts w:ascii="Arial" w:hAnsi="Arial" w:cs="Arial"/>
          <w:sz w:val="28"/>
          <w:szCs w:val="28"/>
        </w:rPr>
        <w:t>ulicích</w:t>
      </w:r>
      <w:r w:rsidRPr="00D01D4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Stoupající, Okřínecká a Klíčovská (mezi ul. Stoupající a Kojetická – č. p. 788/1, 789/3, 790/5, 791/7, 792/9, 787/2a, 351, 352</w:t>
      </w:r>
      <w:r w:rsidR="002E54EE">
        <w:rPr>
          <w:rFonts w:ascii="Arial" w:hAnsi="Arial" w:cs="Arial"/>
          <w:sz w:val="28"/>
          <w:szCs w:val="28"/>
        </w:rPr>
        <w:t>, 353, 354, 356, 357, 358, 359), Kojetická.</w:t>
      </w:r>
    </w:p>
    <w:p w:rsidR="00827BF2" w:rsidRPr="00827BF2" w:rsidRDefault="00827BF2" w:rsidP="00827BF2"/>
    <w:p w:rsidR="00827BF2" w:rsidRDefault="00827BF2" w:rsidP="00827BF2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color w:val="000000"/>
          <w:sz w:val="20"/>
          <w:szCs w:val="20"/>
        </w:rPr>
      </w:pPr>
    </w:p>
    <w:p w:rsidR="003A6E62" w:rsidRPr="00D01D45" w:rsidRDefault="003A6E62" w:rsidP="00827BF2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3A6E62" w:rsidRDefault="003A6E62" w:rsidP="003A6E6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01D45">
        <w:rPr>
          <w:rFonts w:ascii="Arial" w:hAnsi="Arial" w:cs="Arial"/>
          <w:b/>
          <w:color w:val="000000"/>
          <w:sz w:val="28"/>
          <w:szCs w:val="28"/>
        </w:rPr>
        <w:t>Parkovací karta bude vydána pouze na základě těchto předložených dokladů:</w:t>
      </w:r>
    </w:p>
    <w:p w:rsidR="003A6E62" w:rsidRDefault="003A6E62" w:rsidP="003A6E6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3A6E62" w:rsidRDefault="003A6E62" w:rsidP="003A6E6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Občané:</w:t>
      </w:r>
    </w:p>
    <w:p w:rsidR="002469CE" w:rsidRDefault="002469CE" w:rsidP="003A6E6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2E54EE" w:rsidRDefault="003A6E62" w:rsidP="003A6E62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color w:val="000000"/>
          <w:sz w:val="28"/>
          <w:szCs w:val="28"/>
        </w:rPr>
      </w:pPr>
      <w:r w:rsidRPr="00D01D45">
        <w:rPr>
          <w:rFonts w:ascii="Arial" w:hAnsi="Arial" w:cs="Arial"/>
          <w:color w:val="000000"/>
          <w:sz w:val="28"/>
          <w:szCs w:val="28"/>
        </w:rPr>
        <w:t>Trvalý pobyt –  OP + TP (vlastníkem vozidla může být kdokoliv z rodiny s trvalým pobytem v</w:t>
      </w:r>
      <w:r>
        <w:rPr>
          <w:rFonts w:ascii="Arial" w:hAnsi="Arial" w:cs="Arial"/>
          <w:color w:val="000000"/>
          <w:sz w:val="28"/>
          <w:szCs w:val="28"/>
        </w:rPr>
        <w:t> </w:t>
      </w:r>
      <w:r w:rsidRPr="00D01D45">
        <w:rPr>
          <w:rFonts w:ascii="Arial" w:hAnsi="Arial" w:cs="Arial"/>
          <w:color w:val="000000"/>
          <w:sz w:val="28"/>
          <w:szCs w:val="28"/>
        </w:rPr>
        <w:t>místě</w:t>
      </w:r>
      <w:r w:rsidR="002E54EE">
        <w:rPr>
          <w:rFonts w:ascii="Arial" w:hAnsi="Arial" w:cs="Arial"/>
          <w:color w:val="000000"/>
          <w:sz w:val="28"/>
          <w:szCs w:val="28"/>
        </w:rPr>
        <w:t xml:space="preserve">, v případě, že vlastník </w:t>
      </w:r>
      <w:proofErr w:type="gramStart"/>
      <w:r w:rsidR="002E54EE">
        <w:rPr>
          <w:rFonts w:ascii="Arial" w:hAnsi="Arial" w:cs="Arial"/>
          <w:color w:val="000000"/>
          <w:sz w:val="28"/>
          <w:szCs w:val="28"/>
        </w:rPr>
        <w:t>vozidla</w:t>
      </w:r>
      <w:proofErr w:type="gramEnd"/>
      <w:r w:rsidR="002E54EE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–</w:t>
      </w:r>
      <w:proofErr w:type="gramStart"/>
      <w:r w:rsidR="002E54EE">
        <w:rPr>
          <w:rFonts w:ascii="Arial" w:hAnsi="Arial" w:cs="Arial"/>
          <w:color w:val="000000"/>
          <w:sz w:val="28"/>
          <w:szCs w:val="28"/>
        </w:rPr>
        <w:t>r</w:t>
      </w:r>
      <w:r>
        <w:rPr>
          <w:rFonts w:ascii="Arial" w:hAnsi="Arial" w:cs="Arial"/>
          <w:color w:val="000000"/>
          <w:sz w:val="28"/>
          <w:szCs w:val="28"/>
        </w:rPr>
        <w:t>odinný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příslušník - nemá trvalý pobyt v místě, musí žadatel o kartu doložit místopřísežné prohlášení vlastníka </w:t>
      </w:r>
    </w:p>
    <w:p w:rsidR="003A6E62" w:rsidRPr="00D01D45" w:rsidRDefault="002E54EE" w:rsidP="003A6E62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3A6E62">
        <w:rPr>
          <w:rFonts w:ascii="Arial" w:hAnsi="Arial" w:cs="Arial"/>
          <w:color w:val="000000"/>
          <w:sz w:val="28"/>
          <w:szCs w:val="28"/>
        </w:rPr>
        <w:t>o zapůjčení vozidla</w:t>
      </w:r>
      <w:r w:rsidR="003A6E62" w:rsidRPr="00D01D45">
        <w:rPr>
          <w:rFonts w:ascii="Arial" w:hAnsi="Arial" w:cs="Arial"/>
          <w:color w:val="000000"/>
          <w:sz w:val="28"/>
          <w:szCs w:val="28"/>
        </w:rPr>
        <w:t>)</w:t>
      </w:r>
    </w:p>
    <w:p w:rsidR="003A6E62" w:rsidRPr="00D01D45" w:rsidRDefault="003A6E62" w:rsidP="003A6E62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color w:val="000000"/>
          <w:sz w:val="28"/>
          <w:szCs w:val="28"/>
        </w:rPr>
      </w:pPr>
      <w:r w:rsidRPr="00D01D45">
        <w:rPr>
          <w:rFonts w:ascii="Arial" w:hAnsi="Arial" w:cs="Arial"/>
          <w:color w:val="000000"/>
          <w:sz w:val="28"/>
          <w:szCs w:val="28"/>
        </w:rPr>
        <w:t>Nájemce bytu –</w:t>
      </w:r>
      <w:r>
        <w:rPr>
          <w:rFonts w:ascii="Arial" w:hAnsi="Arial" w:cs="Arial"/>
          <w:color w:val="000000"/>
          <w:sz w:val="28"/>
          <w:szCs w:val="28"/>
        </w:rPr>
        <w:t xml:space="preserve"> platná</w:t>
      </w:r>
      <w:r w:rsidRPr="00D01D45">
        <w:rPr>
          <w:rFonts w:ascii="Arial" w:hAnsi="Arial" w:cs="Arial"/>
          <w:color w:val="000000"/>
          <w:sz w:val="28"/>
          <w:szCs w:val="28"/>
        </w:rPr>
        <w:t xml:space="preserve"> nájemní smlouva + vlastnictví vozidla, pokud s nájemcem bydlí druh, družka, přítel …, </w:t>
      </w:r>
      <w:r>
        <w:rPr>
          <w:rFonts w:ascii="Arial" w:hAnsi="Arial" w:cs="Arial"/>
          <w:color w:val="000000"/>
          <w:sz w:val="28"/>
          <w:szCs w:val="28"/>
        </w:rPr>
        <w:t xml:space="preserve">který </w:t>
      </w:r>
      <w:r w:rsidRPr="00D01D45">
        <w:rPr>
          <w:rFonts w:ascii="Arial" w:hAnsi="Arial" w:cs="Arial"/>
          <w:color w:val="000000"/>
          <w:sz w:val="28"/>
          <w:szCs w:val="28"/>
        </w:rPr>
        <w:t xml:space="preserve">nemá trvalý pobyt ani není </w:t>
      </w:r>
      <w:r>
        <w:rPr>
          <w:rFonts w:ascii="Arial" w:hAnsi="Arial" w:cs="Arial"/>
          <w:color w:val="000000"/>
          <w:sz w:val="28"/>
          <w:szCs w:val="28"/>
        </w:rPr>
        <w:t xml:space="preserve">uveden </w:t>
      </w:r>
      <w:r w:rsidRPr="00D01D45">
        <w:rPr>
          <w:rFonts w:ascii="Arial" w:hAnsi="Arial" w:cs="Arial"/>
          <w:color w:val="000000"/>
          <w:sz w:val="28"/>
          <w:szCs w:val="28"/>
        </w:rPr>
        <w:t>v nájemní smlouvě a vlastní vozidlo, musí předložit potvrzení od správce domu (družstva, majitele…), že zde skutečně bydlí</w:t>
      </w:r>
    </w:p>
    <w:p w:rsidR="003A6E62" w:rsidRPr="00D01D45" w:rsidRDefault="003A6E62" w:rsidP="003A6E62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color w:val="000000"/>
          <w:sz w:val="28"/>
          <w:szCs w:val="28"/>
        </w:rPr>
      </w:pPr>
      <w:r w:rsidRPr="00D01D45">
        <w:rPr>
          <w:rFonts w:ascii="Arial" w:hAnsi="Arial" w:cs="Arial"/>
          <w:color w:val="000000"/>
          <w:sz w:val="28"/>
          <w:szCs w:val="28"/>
        </w:rPr>
        <w:t>Majitelé bytů, domů – výpis z katastru, OP + TP</w:t>
      </w:r>
    </w:p>
    <w:p w:rsidR="003A6E62" w:rsidRPr="00D01D45" w:rsidRDefault="003A6E62" w:rsidP="003A6E62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color w:val="000000"/>
          <w:sz w:val="28"/>
          <w:szCs w:val="28"/>
        </w:rPr>
      </w:pPr>
      <w:r w:rsidRPr="00D01D45">
        <w:rPr>
          <w:rFonts w:ascii="Arial" w:hAnsi="Arial" w:cs="Arial"/>
          <w:color w:val="000000"/>
          <w:sz w:val="28"/>
          <w:szCs w:val="28"/>
        </w:rPr>
        <w:t>Vlastnictví více vozidel – karta bude na každé vozidlo (musí být splněny podmínky pobytu a vlastnictví vozidel)</w:t>
      </w:r>
    </w:p>
    <w:p w:rsidR="003A6E62" w:rsidRPr="00D01D45" w:rsidRDefault="003A6E62" w:rsidP="003A6E62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color w:val="000000"/>
          <w:sz w:val="28"/>
          <w:szCs w:val="28"/>
        </w:rPr>
      </w:pPr>
      <w:r w:rsidRPr="00D01D45">
        <w:rPr>
          <w:rFonts w:ascii="Arial" w:hAnsi="Arial" w:cs="Arial"/>
          <w:color w:val="000000"/>
          <w:sz w:val="28"/>
          <w:szCs w:val="28"/>
        </w:rPr>
        <w:t>Služební vozidlo – přinést doklad o funkčním požitku od firmy</w:t>
      </w:r>
    </w:p>
    <w:p w:rsidR="003A6E62" w:rsidRPr="00D01D45" w:rsidRDefault="003A6E62" w:rsidP="003A6E62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color w:val="000000"/>
          <w:sz w:val="28"/>
          <w:szCs w:val="28"/>
        </w:rPr>
      </w:pPr>
      <w:r w:rsidRPr="00D01D45">
        <w:rPr>
          <w:rFonts w:ascii="Arial" w:hAnsi="Arial" w:cs="Arial"/>
          <w:color w:val="000000"/>
          <w:sz w:val="28"/>
          <w:szCs w:val="28"/>
        </w:rPr>
        <w:t xml:space="preserve">Pokud je auto na leasing a </w:t>
      </w:r>
      <w:r w:rsidR="002469CE">
        <w:rPr>
          <w:rFonts w:ascii="Arial" w:hAnsi="Arial" w:cs="Arial"/>
          <w:color w:val="000000"/>
          <w:sz w:val="28"/>
          <w:szCs w:val="28"/>
        </w:rPr>
        <w:t xml:space="preserve">provozovatel </w:t>
      </w:r>
      <w:r w:rsidRPr="00D01D45">
        <w:rPr>
          <w:rFonts w:ascii="Arial" w:hAnsi="Arial" w:cs="Arial"/>
          <w:color w:val="000000"/>
          <w:sz w:val="28"/>
          <w:szCs w:val="28"/>
        </w:rPr>
        <w:t>nemá TP</w:t>
      </w:r>
      <w:r w:rsidR="002E54EE">
        <w:rPr>
          <w:rFonts w:ascii="Arial" w:hAnsi="Arial" w:cs="Arial"/>
          <w:color w:val="000000"/>
          <w:sz w:val="28"/>
          <w:szCs w:val="28"/>
        </w:rPr>
        <w:t xml:space="preserve"> </w:t>
      </w:r>
      <w:r w:rsidRPr="00D01D45">
        <w:rPr>
          <w:rFonts w:ascii="Arial" w:hAnsi="Arial" w:cs="Arial"/>
          <w:color w:val="000000"/>
          <w:sz w:val="28"/>
          <w:szCs w:val="28"/>
        </w:rPr>
        <w:t>– přinést leasingovou smlouvu</w:t>
      </w:r>
    </w:p>
    <w:p w:rsidR="003A6E62" w:rsidRDefault="003A6E62" w:rsidP="003A6E62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3A6E62" w:rsidRPr="00D01D45" w:rsidRDefault="003A6E62" w:rsidP="003A6E6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D01D45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Pokud je držitelem vozidla občan, který zde nebydlí a 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není rodinný příslušník a </w:t>
      </w:r>
      <w:r w:rsidRPr="00D01D45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vozidlo půjčuje občanu zde bydlícímu </w:t>
      </w:r>
      <w:r w:rsidR="002E54EE">
        <w:rPr>
          <w:rFonts w:ascii="Arial" w:hAnsi="Arial" w:cs="Arial"/>
          <w:b/>
          <w:color w:val="000000"/>
          <w:sz w:val="32"/>
          <w:szCs w:val="32"/>
          <w:u w:val="single"/>
        </w:rPr>
        <w:t>k jeho potřebě, karta se nevydá.</w:t>
      </w:r>
    </w:p>
    <w:p w:rsidR="003A6E62" w:rsidRDefault="003A6E62" w:rsidP="003A6E62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3A6E62" w:rsidRDefault="003A6E62" w:rsidP="002E54EE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32166B" w:rsidRDefault="0032166B" w:rsidP="003A6E62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3A6E62" w:rsidRDefault="003A6E62" w:rsidP="003A6E62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5016A4">
        <w:rPr>
          <w:rFonts w:ascii="Arial" w:hAnsi="Arial" w:cs="Arial"/>
          <w:b/>
          <w:color w:val="000000"/>
          <w:sz w:val="32"/>
          <w:szCs w:val="32"/>
        </w:rPr>
        <w:lastRenderedPageBreak/>
        <w:t>Podnikatelské subjekty:</w:t>
      </w:r>
    </w:p>
    <w:p w:rsidR="002469CE" w:rsidRDefault="002469CE" w:rsidP="003A6E62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3A6E62" w:rsidRPr="002469CE" w:rsidRDefault="003A6E62" w:rsidP="002469C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F5C3E">
        <w:rPr>
          <w:rFonts w:ascii="Arial" w:hAnsi="Arial" w:cs="Arial"/>
          <w:sz w:val="28"/>
          <w:szCs w:val="28"/>
        </w:rPr>
        <w:t>Výpis z obchodního rejs</w:t>
      </w:r>
      <w:r w:rsidR="002E54EE">
        <w:rPr>
          <w:rFonts w:ascii="Arial" w:hAnsi="Arial" w:cs="Arial"/>
          <w:sz w:val="28"/>
          <w:szCs w:val="28"/>
        </w:rPr>
        <w:t>t</w:t>
      </w:r>
      <w:r w:rsidRPr="003F5C3E">
        <w:rPr>
          <w:rFonts w:ascii="Arial" w:hAnsi="Arial" w:cs="Arial"/>
          <w:sz w:val="28"/>
          <w:szCs w:val="28"/>
        </w:rPr>
        <w:t>ří</w:t>
      </w:r>
      <w:r w:rsidRPr="002469CE">
        <w:rPr>
          <w:rFonts w:ascii="Arial" w:hAnsi="Arial" w:cs="Arial"/>
          <w:sz w:val="28"/>
          <w:szCs w:val="28"/>
        </w:rPr>
        <w:t>ku, event. živnostenský list a TP od vozidel</w:t>
      </w:r>
    </w:p>
    <w:p w:rsidR="003A6E62" w:rsidRPr="003F5C3E" w:rsidRDefault="003A6E62" w:rsidP="003A6E6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Počty zaměstnanců v místě</w:t>
      </w:r>
    </w:p>
    <w:p w:rsidR="003A6E62" w:rsidRPr="00D01D45" w:rsidRDefault="003A6E62" w:rsidP="003A6E62">
      <w:pPr>
        <w:widowControl w:val="0"/>
        <w:numPr>
          <w:ilvl w:val="0"/>
          <w:numId w:val="3"/>
        </w:numPr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D01D45">
        <w:rPr>
          <w:rFonts w:ascii="Arial" w:hAnsi="Arial" w:cs="Arial"/>
          <w:color w:val="000000"/>
          <w:sz w:val="28"/>
          <w:szCs w:val="28"/>
        </w:rPr>
        <w:t xml:space="preserve">Pokud je auto na leasing a </w:t>
      </w:r>
      <w:r>
        <w:rPr>
          <w:rFonts w:ascii="Arial" w:hAnsi="Arial" w:cs="Arial"/>
          <w:color w:val="000000"/>
          <w:sz w:val="28"/>
          <w:szCs w:val="28"/>
        </w:rPr>
        <w:t>firma</w:t>
      </w:r>
      <w:r w:rsidRPr="00D01D45">
        <w:rPr>
          <w:rFonts w:ascii="Arial" w:hAnsi="Arial" w:cs="Arial"/>
          <w:color w:val="000000"/>
          <w:sz w:val="28"/>
          <w:szCs w:val="28"/>
        </w:rPr>
        <w:t xml:space="preserve"> </w:t>
      </w:r>
      <w:r w:rsidR="002469CE">
        <w:rPr>
          <w:rFonts w:ascii="Arial" w:hAnsi="Arial" w:cs="Arial"/>
          <w:color w:val="000000"/>
          <w:sz w:val="28"/>
          <w:szCs w:val="28"/>
        </w:rPr>
        <w:t xml:space="preserve">nemá </w:t>
      </w:r>
      <w:r w:rsidRPr="00D01D45">
        <w:rPr>
          <w:rFonts w:ascii="Arial" w:hAnsi="Arial" w:cs="Arial"/>
          <w:color w:val="000000"/>
          <w:sz w:val="28"/>
          <w:szCs w:val="28"/>
        </w:rPr>
        <w:t>TP</w:t>
      </w:r>
      <w:r w:rsidR="002E54EE">
        <w:rPr>
          <w:rFonts w:ascii="Arial" w:hAnsi="Arial" w:cs="Arial"/>
          <w:color w:val="000000"/>
          <w:sz w:val="28"/>
          <w:szCs w:val="28"/>
        </w:rPr>
        <w:t xml:space="preserve"> </w:t>
      </w:r>
      <w:r w:rsidRPr="00D01D45">
        <w:rPr>
          <w:rFonts w:ascii="Arial" w:hAnsi="Arial" w:cs="Arial"/>
          <w:color w:val="000000"/>
          <w:sz w:val="28"/>
          <w:szCs w:val="28"/>
        </w:rPr>
        <w:t>– přinést leasingovou smlouvu</w:t>
      </w:r>
    </w:p>
    <w:p w:rsidR="003A6E62" w:rsidRDefault="003A6E62" w:rsidP="003A6E62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b/>
          <w:color w:val="000000"/>
          <w:sz w:val="28"/>
          <w:szCs w:val="28"/>
        </w:rPr>
      </w:pPr>
    </w:p>
    <w:p w:rsidR="003A6E62" w:rsidRDefault="003A6E62" w:rsidP="003A6E6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3A6E62" w:rsidRDefault="003A6E62" w:rsidP="003A6E6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karty na RZ (SPZ)</w:t>
      </w:r>
      <w:r>
        <w:rPr>
          <w:rFonts w:ascii="Arial" w:hAnsi="Arial" w:cs="Arial"/>
          <w:color w:val="000000"/>
          <w:sz w:val="28"/>
          <w:szCs w:val="28"/>
        </w:rPr>
        <w:t xml:space="preserve"> – pro každé služební </w:t>
      </w:r>
      <w:r w:rsidR="002469CE">
        <w:rPr>
          <w:rFonts w:ascii="Arial" w:hAnsi="Arial" w:cs="Arial"/>
          <w:color w:val="000000"/>
          <w:sz w:val="28"/>
          <w:szCs w:val="28"/>
        </w:rPr>
        <w:t xml:space="preserve">osobní </w:t>
      </w:r>
      <w:r>
        <w:rPr>
          <w:rFonts w:ascii="Arial" w:hAnsi="Arial" w:cs="Arial"/>
          <w:color w:val="000000"/>
          <w:sz w:val="28"/>
          <w:szCs w:val="28"/>
        </w:rPr>
        <w:t xml:space="preserve">vozidlo </w:t>
      </w:r>
      <w:r w:rsidRPr="00CB4EB0">
        <w:rPr>
          <w:rFonts w:ascii="Arial" w:hAnsi="Arial" w:cs="Arial"/>
          <w:b/>
          <w:color w:val="000000"/>
          <w:sz w:val="28"/>
          <w:szCs w:val="28"/>
        </w:rPr>
        <w:t>(ne nákladní vozidlo)</w:t>
      </w:r>
      <w:r>
        <w:rPr>
          <w:rFonts w:ascii="Arial" w:hAnsi="Arial" w:cs="Arial"/>
          <w:color w:val="000000"/>
          <w:sz w:val="28"/>
          <w:szCs w:val="28"/>
        </w:rPr>
        <w:t xml:space="preserve"> a pro soukromé vozidlo používané pro služební účely (bude doloženo potvrzením zaměstnavatele)</w:t>
      </w:r>
    </w:p>
    <w:p w:rsidR="002469CE" w:rsidRDefault="002469CE" w:rsidP="003A6E6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3A6E62" w:rsidRDefault="003A6E62" w:rsidP="003A6E6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volné karty s označení podnikatelského subjektu:</w:t>
      </w:r>
    </w:p>
    <w:p w:rsidR="003A6E62" w:rsidRDefault="003A6E62" w:rsidP="003A6E6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pro každý podnikatelský subjekt – 1 karta</w:t>
      </w:r>
    </w:p>
    <w:p w:rsidR="003A6E62" w:rsidRDefault="003A6E62" w:rsidP="003A6E6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pro návštěvy (ve vazbě na počet zaměstnanců v místě)</w:t>
      </w:r>
    </w:p>
    <w:p w:rsidR="003A6E62" w:rsidRDefault="003A6E62" w:rsidP="003A6E62">
      <w:pPr>
        <w:widowControl w:val="0"/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 – 10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zam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1 karta</w:t>
      </w:r>
    </w:p>
    <w:p w:rsidR="003A6E62" w:rsidRDefault="003A6E62" w:rsidP="003A6E62">
      <w:pPr>
        <w:widowControl w:val="0"/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11 – 20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zam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2 karty</w:t>
      </w:r>
    </w:p>
    <w:p w:rsidR="003A6E62" w:rsidRDefault="003A6E62" w:rsidP="003A6E62">
      <w:pPr>
        <w:widowControl w:val="0"/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21 – 50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zam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4 karty</w:t>
      </w:r>
    </w:p>
    <w:p w:rsidR="003A6E62" w:rsidRDefault="003A6E62" w:rsidP="003A6E62">
      <w:pPr>
        <w:widowControl w:val="0"/>
        <w:autoSpaceDE w:val="0"/>
        <w:autoSpaceDN w:val="0"/>
        <w:adjustRightInd w:val="0"/>
        <w:ind w:firstLine="1276"/>
        <w:jc w:val="both"/>
        <w:rPr>
          <w:rFonts w:ascii="Arial" w:hAnsi="Arial" w:cs="Arial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51 a"/>
        </w:smartTagPr>
        <w:r>
          <w:rPr>
            <w:rFonts w:ascii="Arial" w:hAnsi="Arial" w:cs="Arial"/>
            <w:color w:val="000000"/>
            <w:sz w:val="28"/>
            <w:szCs w:val="28"/>
          </w:rPr>
          <w:t>51 a</w:t>
        </w:r>
      </w:smartTag>
      <w:r>
        <w:rPr>
          <w:rFonts w:ascii="Arial" w:hAnsi="Arial" w:cs="Arial"/>
          <w:color w:val="000000"/>
          <w:sz w:val="28"/>
          <w:szCs w:val="28"/>
        </w:rPr>
        <w:t xml:space="preserve"> více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zam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9 karet</w:t>
      </w:r>
    </w:p>
    <w:p w:rsidR="003A6E62" w:rsidRDefault="003A6E62" w:rsidP="003A6E6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pro každý hotel či restauraci (pro návštěvníky) – 4 karty</w:t>
      </w:r>
    </w:p>
    <w:p w:rsidR="003A6E62" w:rsidRPr="00EB14FF" w:rsidRDefault="003A6E62" w:rsidP="003A6E62">
      <w:pPr>
        <w:widowControl w:val="0"/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3A6E62" w:rsidRDefault="003A6E62" w:rsidP="003A6E62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9F20BC">
        <w:rPr>
          <w:rFonts w:ascii="Arial" w:hAnsi="Arial" w:cs="Arial"/>
          <w:b/>
          <w:color w:val="000000"/>
          <w:sz w:val="28"/>
          <w:szCs w:val="28"/>
          <w:u w:val="single"/>
        </w:rPr>
        <w:t>Parkovací karty pro vozidla zaměstnanců nebudou vydávány</w:t>
      </w:r>
      <w:r w:rsidR="002E54EE">
        <w:rPr>
          <w:rFonts w:ascii="Arial" w:hAnsi="Arial" w:cs="Arial"/>
          <w:b/>
          <w:color w:val="000000"/>
          <w:sz w:val="28"/>
          <w:szCs w:val="28"/>
          <w:u w:val="single"/>
        </w:rPr>
        <w:t>!</w:t>
      </w:r>
    </w:p>
    <w:p w:rsidR="002469CE" w:rsidRDefault="002469CE" w:rsidP="003A6E62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2469CE" w:rsidRPr="009F20BC" w:rsidRDefault="002469CE" w:rsidP="003A6E62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Karty se vydávají pouze pro osobní vozidla!</w:t>
      </w:r>
    </w:p>
    <w:p w:rsidR="003A6E62" w:rsidRPr="005016A4" w:rsidRDefault="003A6E62" w:rsidP="003A6E62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3A6E62" w:rsidRDefault="003A6E62" w:rsidP="003A6E62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color w:val="000000"/>
        </w:rPr>
      </w:pPr>
    </w:p>
    <w:p w:rsidR="003A6E62" w:rsidRPr="00D01D45" w:rsidRDefault="003A6E62" w:rsidP="003A6E62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D01D45">
        <w:rPr>
          <w:rFonts w:ascii="Arial" w:hAnsi="Arial" w:cs="Arial"/>
          <w:b/>
          <w:color w:val="000000"/>
          <w:sz w:val="28"/>
          <w:szCs w:val="28"/>
          <w:u w:val="single"/>
        </w:rPr>
        <w:t>Upozornění:</w:t>
      </w:r>
    </w:p>
    <w:p w:rsidR="003A6E62" w:rsidRPr="00D01D45" w:rsidRDefault="003A6E62" w:rsidP="003A6E6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01D45">
        <w:rPr>
          <w:rFonts w:ascii="Arial" w:hAnsi="Arial" w:cs="Arial"/>
          <w:b/>
          <w:color w:val="000000"/>
          <w:sz w:val="28"/>
          <w:szCs w:val="28"/>
        </w:rPr>
        <w:t xml:space="preserve">Karta musí být umístěna </w:t>
      </w:r>
      <w:r w:rsidR="002469CE">
        <w:rPr>
          <w:rFonts w:ascii="Arial" w:hAnsi="Arial" w:cs="Arial"/>
          <w:b/>
          <w:color w:val="000000"/>
          <w:sz w:val="28"/>
          <w:szCs w:val="28"/>
        </w:rPr>
        <w:t xml:space="preserve">viditelně </w:t>
      </w:r>
      <w:r w:rsidRPr="00D01D45">
        <w:rPr>
          <w:rFonts w:ascii="Arial" w:hAnsi="Arial" w:cs="Arial"/>
          <w:b/>
          <w:color w:val="000000"/>
          <w:sz w:val="28"/>
          <w:szCs w:val="28"/>
        </w:rPr>
        <w:t>na vnitřní straně předního skla vozidla pro případnou kontrolu. V případě, že tak nebude učiněno, ponese veškeré důsledky majitel karty</w:t>
      </w:r>
      <w:r w:rsidR="002469CE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3A6E62" w:rsidRDefault="003A6E62" w:rsidP="003A6E62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color w:val="000000"/>
        </w:rPr>
      </w:pPr>
    </w:p>
    <w:p w:rsidR="003A6E62" w:rsidRDefault="003A6E62" w:rsidP="003A6E62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color w:val="000000"/>
          <w:sz w:val="28"/>
          <w:szCs w:val="28"/>
        </w:rPr>
      </w:pPr>
    </w:p>
    <w:p w:rsidR="002469CE" w:rsidRDefault="002469CE" w:rsidP="003A6E62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b/>
          <w:color w:val="000000"/>
          <w:sz w:val="28"/>
          <w:szCs w:val="28"/>
        </w:rPr>
      </w:pPr>
    </w:p>
    <w:p w:rsidR="002469CE" w:rsidRDefault="002469CE" w:rsidP="003A6E62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b/>
          <w:color w:val="000000"/>
          <w:sz w:val="28"/>
          <w:szCs w:val="28"/>
        </w:rPr>
      </w:pPr>
    </w:p>
    <w:p w:rsidR="003A6E62" w:rsidRDefault="003A6E62" w:rsidP="003A6E62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b/>
          <w:color w:val="000000"/>
          <w:sz w:val="20"/>
          <w:szCs w:val="20"/>
        </w:rPr>
      </w:pPr>
    </w:p>
    <w:sectPr w:rsidR="003A6E62">
      <w:pgSz w:w="12240" w:h="15840" w:code="1"/>
      <w:pgMar w:top="851" w:right="1418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444"/>
    <w:multiLevelType w:val="hybridMultilevel"/>
    <w:tmpl w:val="57FE01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50E3D"/>
    <w:multiLevelType w:val="hybridMultilevel"/>
    <w:tmpl w:val="B6E8926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01172D"/>
    <w:multiLevelType w:val="hybridMultilevel"/>
    <w:tmpl w:val="A5566A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95"/>
    <w:rsid w:val="000A0A2D"/>
    <w:rsid w:val="00155E76"/>
    <w:rsid w:val="00170BCF"/>
    <w:rsid w:val="001B7F66"/>
    <w:rsid w:val="00217C08"/>
    <w:rsid w:val="002469CE"/>
    <w:rsid w:val="002E54EE"/>
    <w:rsid w:val="0032166B"/>
    <w:rsid w:val="003A6E62"/>
    <w:rsid w:val="003F5C3E"/>
    <w:rsid w:val="005016A4"/>
    <w:rsid w:val="0057219C"/>
    <w:rsid w:val="005B6DB0"/>
    <w:rsid w:val="007F1D32"/>
    <w:rsid w:val="00827BF2"/>
    <w:rsid w:val="008874BE"/>
    <w:rsid w:val="009F20BC"/>
    <w:rsid w:val="00B26FCD"/>
    <w:rsid w:val="00C038D9"/>
    <w:rsid w:val="00C77995"/>
    <w:rsid w:val="00CB4EB0"/>
    <w:rsid w:val="00D01D45"/>
    <w:rsid w:val="00E62699"/>
    <w:rsid w:val="00E757A8"/>
    <w:rsid w:val="00EB14FF"/>
    <w:rsid w:val="00EB6FA5"/>
    <w:rsid w:val="00F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BDA7A2-DFB9-4532-9FBD-9C72FE73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6"/>
      <w:szCs w:val="36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widowControl w:val="0"/>
      <w:tabs>
        <w:tab w:val="left" w:pos="1800"/>
      </w:tabs>
      <w:autoSpaceDE w:val="0"/>
      <w:autoSpaceDN w:val="0"/>
      <w:adjustRightInd w:val="0"/>
      <w:ind w:left="1800" w:hanging="1800"/>
      <w:outlineLvl w:val="1"/>
    </w:pPr>
    <w:rPr>
      <w:rFonts w:ascii="Arial" w:hAnsi="Arial" w:cs="Arial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2">
    <w:name w:val="Body Text 2"/>
    <w:basedOn w:val="Normln"/>
    <w:link w:val="Zkladntext2Char"/>
    <w:uiPriority w:val="99"/>
    <w:pPr>
      <w:widowControl w:val="0"/>
      <w:tabs>
        <w:tab w:val="left" w:pos="1800"/>
      </w:tabs>
      <w:autoSpaceDE w:val="0"/>
      <w:autoSpaceDN w:val="0"/>
      <w:adjustRightInd w:val="0"/>
      <w:ind w:left="1800" w:hanging="1800"/>
    </w:pPr>
    <w:rPr>
      <w:rFonts w:ascii="Arial" w:hAnsi="Arial" w:cs="Arial"/>
      <w:color w:val="00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FCBCEE6E</Template>
  <TotalTime>0</TotalTime>
  <Pages>2</Pages>
  <Words>364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VojtovaA</dc:creator>
  <cp:keywords/>
  <dc:description/>
  <cp:lastModifiedBy>Krejčová Helena (ÚMČP.9)</cp:lastModifiedBy>
  <cp:revision>2</cp:revision>
  <cp:lastPrinted>2013-11-20T12:40:00Z</cp:lastPrinted>
  <dcterms:created xsi:type="dcterms:W3CDTF">2020-01-09T09:20:00Z</dcterms:created>
  <dcterms:modified xsi:type="dcterms:W3CDTF">2020-01-09T09:20:00Z</dcterms:modified>
</cp:coreProperties>
</file>